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0B" w:rsidRDefault="000F3F26" w:rsidP="000F3F26">
      <w:pPr>
        <w:pStyle w:val="00Vorgabetext"/>
        <w:spacing w:before="0" w:line="360" w:lineRule="auto"/>
      </w:pPr>
      <w:r>
        <w:t>Max Muster</w:t>
      </w:r>
    </w:p>
    <w:p w:rsidR="000F3F26" w:rsidRDefault="000F3F26" w:rsidP="000F3F26">
      <w:pPr>
        <w:pStyle w:val="00Vorgabetext"/>
        <w:spacing w:before="0" w:line="360" w:lineRule="auto"/>
      </w:pPr>
      <w:r>
        <w:t>Musterstrasse 12</w:t>
      </w:r>
    </w:p>
    <w:p w:rsidR="000F3F26" w:rsidRDefault="000F3F26" w:rsidP="000F3F26">
      <w:pPr>
        <w:pStyle w:val="00Vorgabetext"/>
        <w:spacing w:before="0" w:line="360" w:lineRule="auto"/>
      </w:pPr>
      <w:r>
        <w:t>8999 Musterlingen</w:t>
      </w:r>
    </w:p>
    <w:p w:rsidR="001A75FF" w:rsidRDefault="001A75FF" w:rsidP="000F3F26">
      <w:pPr>
        <w:pStyle w:val="00Vorgabetext"/>
        <w:spacing w:before="0" w:line="360" w:lineRule="auto"/>
      </w:pPr>
      <w:r>
        <w:t xml:space="preserve">Register-Nr.:  </w:t>
      </w:r>
    </w:p>
    <w:p w:rsidR="000F3F26" w:rsidRDefault="000F3F26" w:rsidP="00A86F32">
      <w:pPr>
        <w:pStyle w:val="00Vorgabetext"/>
      </w:pPr>
    </w:p>
    <w:p w:rsidR="000F3F26" w:rsidRPr="00E33D98" w:rsidRDefault="000F3F26" w:rsidP="000F3F26">
      <w:pPr>
        <w:pStyle w:val="00Vorgabetext"/>
        <w:tabs>
          <w:tab w:val="clear" w:pos="5273"/>
          <w:tab w:val="clear" w:pos="5670"/>
          <w:tab w:val="left" w:pos="5103"/>
        </w:tabs>
        <w:spacing w:before="0" w:line="360" w:lineRule="auto"/>
        <w:ind w:left="5103"/>
        <w:rPr>
          <w:b/>
        </w:rPr>
      </w:pPr>
      <w:r w:rsidRPr="00E33D98">
        <w:rPr>
          <w:b/>
        </w:rPr>
        <w:t>Einschreiben:</w:t>
      </w:r>
    </w:p>
    <w:p w:rsidR="000F3F26" w:rsidRDefault="000F3F26" w:rsidP="000F3F26">
      <w:pPr>
        <w:pStyle w:val="00Vorgabetext"/>
        <w:tabs>
          <w:tab w:val="clear" w:pos="5273"/>
          <w:tab w:val="clear" w:pos="5670"/>
          <w:tab w:val="left" w:pos="5103"/>
        </w:tabs>
        <w:spacing w:before="0" w:line="360" w:lineRule="auto"/>
        <w:ind w:left="5103"/>
      </w:pPr>
      <w:proofErr w:type="spellStart"/>
      <w:r>
        <w:t>Steuerrekursgericht</w:t>
      </w:r>
      <w:proofErr w:type="spellEnd"/>
      <w:r>
        <w:t xml:space="preserve"> </w:t>
      </w:r>
    </w:p>
    <w:p w:rsidR="000F3F26" w:rsidRDefault="000F3F26" w:rsidP="000F3F26">
      <w:pPr>
        <w:pStyle w:val="00Vorgabetext"/>
        <w:tabs>
          <w:tab w:val="clear" w:pos="5273"/>
          <w:tab w:val="clear" w:pos="5670"/>
          <w:tab w:val="left" w:pos="5103"/>
        </w:tabs>
        <w:spacing w:before="0" w:line="360" w:lineRule="auto"/>
        <w:ind w:left="5103"/>
      </w:pPr>
      <w:r>
        <w:t>des Kantons Zürich</w:t>
      </w:r>
    </w:p>
    <w:p w:rsidR="000F3F26" w:rsidRDefault="000F3F26" w:rsidP="001A75FF">
      <w:pPr>
        <w:pStyle w:val="00Vorgabetext"/>
        <w:tabs>
          <w:tab w:val="clear" w:pos="5273"/>
          <w:tab w:val="clear" w:pos="5670"/>
          <w:tab w:val="left" w:pos="5103"/>
        </w:tabs>
        <w:spacing w:before="0" w:line="360" w:lineRule="auto"/>
        <w:ind w:left="5103"/>
      </w:pPr>
      <w:r>
        <w:t>Postfach</w:t>
      </w:r>
      <w:r w:rsidR="001A75FF">
        <w:t xml:space="preserve">, </w:t>
      </w:r>
      <w:r>
        <w:t>8090 Zürich</w:t>
      </w:r>
    </w:p>
    <w:p w:rsidR="000F3F26" w:rsidRDefault="000F3F26" w:rsidP="008269B5">
      <w:pPr>
        <w:pStyle w:val="00Vorgabetext"/>
        <w:tabs>
          <w:tab w:val="clear" w:pos="5273"/>
          <w:tab w:val="clear" w:pos="5670"/>
        </w:tabs>
        <w:ind w:left="5103"/>
      </w:pPr>
    </w:p>
    <w:p w:rsidR="008269B5" w:rsidRDefault="00D21E19" w:rsidP="008269B5">
      <w:pPr>
        <w:pStyle w:val="00Vorgabetext"/>
        <w:tabs>
          <w:tab w:val="clear" w:pos="5273"/>
          <w:tab w:val="clear" w:pos="5670"/>
        </w:tabs>
        <w:ind w:left="5103"/>
      </w:pPr>
      <w:r>
        <w:t>(</w:t>
      </w:r>
      <w:r w:rsidR="00D54DB2">
        <w:t>Ort</w:t>
      </w:r>
      <w:r>
        <w:t>)</w:t>
      </w:r>
      <w:r w:rsidR="008269B5">
        <w:t xml:space="preserve">, </w:t>
      </w:r>
      <w:r>
        <w:t>(</w:t>
      </w:r>
      <w:r w:rsidR="00D54DB2">
        <w:t>Datum</w:t>
      </w:r>
      <w:r>
        <w:t>)</w:t>
      </w:r>
    </w:p>
    <w:p w:rsidR="000F3F26" w:rsidRDefault="000F3F26" w:rsidP="000F3F26">
      <w:pPr>
        <w:pStyle w:val="00Vorgabetext"/>
        <w:tabs>
          <w:tab w:val="clear" w:pos="5273"/>
          <w:tab w:val="clear" w:pos="5670"/>
        </w:tabs>
      </w:pPr>
    </w:p>
    <w:p w:rsidR="000F3F26" w:rsidRDefault="00A26ECD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Beschwerde</w:t>
      </w:r>
      <w:r w:rsidR="000F3F26" w:rsidRPr="00EF08BB">
        <w:rPr>
          <w:b/>
          <w:sz w:val="28"/>
          <w:szCs w:val="28"/>
        </w:rPr>
        <w:t xml:space="preserve"> gegen den </w:t>
      </w:r>
      <w:proofErr w:type="spellStart"/>
      <w:r w:rsidR="000F3F26" w:rsidRPr="00EF08BB">
        <w:rPr>
          <w:b/>
          <w:sz w:val="28"/>
          <w:szCs w:val="28"/>
        </w:rPr>
        <w:t>Einspracheentscheid</w:t>
      </w:r>
      <w:proofErr w:type="spellEnd"/>
      <w:r w:rsidR="000F3F26" w:rsidRPr="00EF08BB">
        <w:rPr>
          <w:b/>
          <w:sz w:val="28"/>
          <w:szCs w:val="28"/>
        </w:rPr>
        <w:t xml:space="preserve"> des kantonalen Steueramts vom</w:t>
      </w:r>
      <w:r w:rsidR="0058736E">
        <w:rPr>
          <w:b/>
          <w:sz w:val="28"/>
          <w:szCs w:val="28"/>
        </w:rPr>
        <w:t xml:space="preserve"> (Datum) </w:t>
      </w:r>
      <w:r w:rsidR="000F3F26" w:rsidRPr="00EF08BB">
        <w:rPr>
          <w:b/>
          <w:sz w:val="28"/>
          <w:szCs w:val="28"/>
        </w:rPr>
        <w:t xml:space="preserve">betreffend </w:t>
      </w:r>
      <w:r>
        <w:rPr>
          <w:b/>
          <w:sz w:val="28"/>
          <w:szCs w:val="28"/>
        </w:rPr>
        <w:t xml:space="preserve">Direkte Bundessteuer </w:t>
      </w:r>
      <w:r w:rsidR="0058736E">
        <w:rPr>
          <w:b/>
          <w:sz w:val="28"/>
          <w:szCs w:val="28"/>
        </w:rPr>
        <w:t>(Jahr)</w:t>
      </w: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8"/>
          <w:szCs w:val="28"/>
        </w:rPr>
      </w:pPr>
    </w:p>
    <w:p w:rsidR="00DA47D4" w:rsidRPr="00EF08BB" w:rsidRDefault="00DA47D4" w:rsidP="00DA47D4">
      <w:pPr>
        <w:pStyle w:val="00Vorgabetext"/>
        <w:tabs>
          <w:tab w:val="clear" w:pos="5273"/>
          <w:tab w:val="clear" w:pos="5670"/>
        </w:tabs>
        <w:jc w:val="both"/>
        <w:rPr>
          <w:b/>
          <w:sz w:val="28"/>
          <w:szCs w:val="28"/>
        </w:rPr>
      </w:pPr>
      <w:r w:rsidRPr="00EF08BB">
        <w:rPr>
          <w:b/>
          <w:sz w:val="28"/>
          <w:szCs w:val="28"/>
        </w:rPr>
        <w:t xml:space="preserve">Rekurs gegen den </w:t>
      </w:r>
      <w:proofErr w:type="spellStart"/>
      <w:r w:rsidRPr="00EF08BB">
        <w:rPr>
          <w:b/>
          <w:sz w:val="28"/>
          <w:szCs w:val="28"/>
        </w:rPr>
        <w:t>Einspracheentscheid</w:t>
      </w:r>
      <w:proofErr w:type="spellEnd"/>
      <w:r w:rsidRPr="00EF08BB">
        <w:rPr>
          <w:b/>
          <w:sz w:val="28"/>
          <w:szCs w:val="28"/>
        </w:rPr>
        <w:t xml:space="preserve"> des kantonalen Steue</w:t>
      </w:r>
      <w:r w:rsidRPr="00EF08BB">
        <w:rPr>
          <w:b/>
          <w:sz w:val="28"/>
          <w:szCs w:val="28"/>
        </w:rPr>
        <w:t>r</w:t>
      </w:r>
      <w:r w:rsidRPr="00EF08BB">
        <w:rPr>
          <w:b/>
          <w:sz w:val="28"/>
          <w:szCs w:val="28"/>
        </w:rPr>
        <w:t>amts vom</w:t>
      </w:r>
      <w:r>
        <w:rPr>
          <w:b/>
          <w:sz w:val="28"/>
          <w:szCs w:val="28"/>
        </w:rPr>
        <w:t xml:space="preserve"> (Datum) </w:t>
      </w:r>
      <w:r w:rsidRPr="00EF08BB">
        <w:rPr>
          <w:b/>
          <w:sz w:val="28"/>
          <w:szCs w:val="28"/>
        </w:rPr>
        <w:t>betreffend Staats- und Gemeindesteuer</w:t>
      </w:r>
      <w:r w:rsidR="00B171CD">
        <w:rPr>
          <w:b/>
          <w:sz w:val="28"/>
          <w:szCs w:val="28"/>
        </w:rPr>
        <w:t>n</w:t>
      </w:r>
      <w:r w:rsidRPr="00EF08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(Jahr)</w:t>
      </w:r>
    </w:p>
    <w:p w:rsidR="000F3F26" w:rsidRDefault="000F3F26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</w:p>
    <w:p w:rsidR="00EF08BB" w:rsidRPr="009C3126" w:rsidRDefault="00EF08BB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8"/>
          <w:szCs w:val="28"/>
        </w:rPr>
      </w:pPr>
      <w:r w:rsidRPr="009C3126">
        <w:rPr>
          <w:b/>
          <w:sz w:val="28"/>
          <w:szCs w:val="28"/>
        </w:rPr>
        <w:t>Antrag</w:t>
      </w:r>
    </w:p>
    <w:p w:rsidR="00EF08BB" w:rsidRPr="00EF08BB" w:rsidRDefault="00EF08BB" w:rsidP="00D54DB2">
      <w:pPr>
        <w:pStyle w:val="00Vorgabetext"/>
        <w:tabs>
          <w:tab w:val="clear" w:pos="5273"/>
          <w:tab w:val="clear" w:pos="5670"/>
        </w:tabs>
        <w:jc w:val="both"/>
      </w:pPr>
      <w:r w:rsidRPr="00EF08BB">
        <w:t>(</w:t>
      </w:r>
      <w:r>
        <w:t>Beispiele)</w:t>
      </w:r>
    </w:p>
    <w:p w:rsidR="00EF08BB" w:rsidRDefault="00EF08BB" w:rsidP="00D54DB2">
      <w:pPr>
        <w:pStyle w:val="00Vorgabetext"/>
        <w:numPr>
          <w:ilvl w:val="0"/>
          <w:numId w:val="43"/>
        </w:numPr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  <w:r w:rsidRPr="001A75FF">
        <w:t xml:space="preserve">Das im </w:t>
      </w:r>
      <w:proofErr w:type="spellStart"/>
      <w:r w:rsidRPr="001A75FF">
        <w:t>Einspracheentscheid</w:t>
      </w:r>
      <w:proofErr w:type="spellEnd"/>
      <w:r w:rsidRPr="001A75FF">
        <w:t xml:space="preserve"> festgesetzte steuerbare Einkommen von Fr.      </w:t>
      </w:r>
      <w:r w:rsidR="00DA47D4">
        <w:t xml:space="preserve"> für die direkte Bundessteuer (Jahr) </w:t>
      </w:r>
      <w:r w:rsidRPr="001A75FF">
        <w:t xml:space="preserve">sei auf Fr.   </w:t>
      </w:r>
      <w:r w:rsidR="00DA47D4">
        <w:t xml:space="preserve">  </w:t>
      </w:r>
      <w:r w:rsidRPr="001A75FF">
        <w:t>herabzusetzen.</w:t>
      </w:r>
    </w:p>
    <w:p w:rsidR="00DA47D4" w:rsidRPr="001A75FF" w:rsidRDefault="00DA47D4" w:rsidP="00D54DB2">
      <w:pPr>
        <w:pStyle w:val="00Vorgabetext"/>
        <w:numPr>
          <w:ilvl w:val="0"/>
          <w:numId w:val="43"/>
        </w:numPr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  <w:r>
        <w:t xml:space="preserve">Das im </w:t>
      </w:r>
      <w:proofErr w:type="spellStart"/>
      <w:r>
        <w:t>Einspracheentscheid</w:t>
      </w:r>
      <w:proofErr w:type="spellEnd"/>
      <w:r>
        <w:t xml:space="preserve"> festgesetzte steuerbare Einkommen von Fr.       für die Staats- und Gemeindesteuer</w:t>
      </w:r>
      <w:r w:rsidR="00B171CD">
        <w:t>n</w:t>
      </w:r>
      <w:r>
        <w:t xml:space="preserve"> (Jahr) sei auf Fr.     herabzusetzen.</w:t>
      </w:r>
    </w:p>
    <w:p w:rsidR="00D54DB2" w:rsidRDefault="00D54DB2" w:rsidP="00D54DB2">
      <w:pPr>
        <w:pStyle w:val="00Vorgabetext"/>
        <w:tabs>
          <w:tab w:val="clear" w:pos="5273"/>
          <w:tab w:val="clear" w:pos="5670"/>
        </w:tabs>
        <w:jc w:val="both"/>
      </w:pPr>
      <w:r>
        <w:t>oder</w:t>
      </w:r>
    </w:p>
    <w:p w:rsidR="00EF08BB" w:rsidRPr="001A75FF" w:rsidRDefault="00EF08BB" w:rsidP="00D54DB2">
      <w:pPr>
        <w:pStyle w:val="00Vorgabetext"/>
        <w:numPr>
          <w:ilvl w:val="0"/>
          <w:numId w:val="43"/>
        </w:numPr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  <w:r w:rsidRPr="001A75FF">
        <w:t xml:space="preserve">Die im </w:t>
      </w:r>
      <w:proofErr w:type="spellStart"/>
      <w:r w:rsidRPr="001A75FF">
        <w:t>Einspracheentscheid</w:t>
      </w:r>
      <w:proofErr w:type="spellEnd"/>
      <w:r w:rsidRPr="001A75FF">
        <w:t xml:space="preserve"> nicht als abzugsfähige Weiterbildungskosten qualifizie</w:t>
      </w:r>
      <w:r w:rsidRPr="001A75FF">
        <w:t>r</w:t>
      </w:r>
      <w:r w:rsidRPr="001A75FF">
        <w:t>ten Kosten für die Erlangung des Diploms XY seien im Umfang von Fr.     als Weite</w:t>
      </w:r>
      <w:r w:rsidRPr="001A75FF">
        <w:t>r</w:t>
      </w:r>
      <w:r w:rsidRPr="001A75FF">
        <w:t xml:space="preserve">bildungskosten </w:t>
      </w:r>
      <w:r w:rsidR="00DA47D4">
        <w:t>sowohl bei der direkten Bundessteuer (Jahr) als auch bei der Staats- und Gemeindesteuer</w:t>
      </w:r>
      <w:r w:rsidR="00B171CD">
        <w:t>n</w:t>
      </w:r>
      <w:r w:rsidR="00DA47D4">
        <w:t xml:space="preserve"> (Jahr) </w:t>
      </w:r>
      <w:r w:rsidRPr="001A75FF">
        <w:t>zum Abzug zuzulassen.</w:t>
      </w:r>
    </w:p>
    <w:p w:rsidR="00EF08BB" w:rsidRDefault="00EF08BB" w:rsidP="00D54DB2">
      <w:pPr>
        <w:pStyle w:val="00Vorgabetext"/>
        <w:tabs>
          <w:tab w:val="clear" w:pos="5273"/>
          <w:tab w:val="clear" w:pos="5670"/>
        </w:tabs>
        <w:jc w:val="both"/>
      </w:pPr>
      <w:r>
        <w:t>o</w:t>
      </w:r>
      <w:r w:rsidRPr="00EF08BB">
        <w:t>der</w:t>
      </w:r>
    </w:p>
    <w:p w:rsidR="00EF08BB" w:rsidRPr="001A75FF" w:rsidRDefault="00EF08BB" w:rsidP="00D54DB2">
      <w:pPr>
        <w:pStyle w:val="00Vorgabetext"/>
        <w:numPr>
          <w:ilvl w:val="0"/>
          <w:numId w:val="43"/>
        </w:numPr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  <w:r w:rsidRPr="001A75FF">
        <w:t>Der Eigenm</w:t>
      </w:r>
      <w:r w:rsidR="00DA47D4">
        <w:t>ietwert der Liegenschaft XY sei sowohl bei der direkten Bundessteuer (Jahr) als auch bei der Staats- und Gemeindesteuer</w:t>
      </w:r>
      <w:r w:rsidR="00B171CD">
        <w:t>n</w:t>
      </w:r>
      <w:r w:rsidR="00DA47D4">
        <w:t xml:space="preserve"> (Jahr) </w:t>
      </w:r>
      <w:r w:rsidRPr="001A75FF">
        <w:t xml:space="preserve">von Fr.     gemäss </w:t>
      </w:r>
      <w:proofErr w:type="spellStart"/>
      <w:r w:rsidRPr="001A75FF">
        <w:t>Ei</w:t>
      </w:r>
      <w:r w:rsidRPr="001A75FF">
        <w:t>n</w:t>
      </w:r>
      <w:r w:rsidRPr="001A75FF">
        <w:t>spracheentscheid</w:t>
      </w:r>
      <w:proofErr w:type="spellEnd"/>
      <w:r w:rsidRPr="001A75FF">
        <w:t xml:space="preserve"> auf Fr.       herabzusetzen.</w:t>
      </w:r>
    </w:p>
    <w:p w:rsidR="0058736E" w:rsidRPr="00EF08BB" w:rsidRDefault="0058736E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1A75FF" w:rsidRDefault="0058736E" w:rsidP="00D54DB2">
      <w:pPr>
        <w:pStyle w:val="00Vorgabetext"/>
        <w:tabs>
          <w:tab w:val="clear" w:pos="5273"/>
          <w:tab w:val="clear" w:pos="5670"/>
        </w:tabs>
        <w:jc w:val="both"/>
      </w:pPr>
      <w:r w:rsidRPr="001A75FF">
        <w:t xml:space="preserve">Die Kosten des </w:t>
      </w:r>
      <w:r w:rsidR="00A26ECD">
        <w:t>Beschwerde</w:t>
      </w:r>
      <w:r w:rsidR="00DA47D4">
        <w:t xml:space="preserve">- und </w:t>
      </w:r>
      <w:proofErr w:type="spellStart"/>
      <w:r w:rsidR="00DA47D4">
        <w:t>Rekursverfahrens</w:t>
      </w:r>
      <w:proofErr w:type="spellEnd"/>
      <w:r w:rsidR="00A26ECD">
        <w:t xml:space="preserve"> </w:t>
      </w:r>
      <w:r w:rsidRPr="001A75FF">
        <w:t>seien de</w:t>
      </w:r>
      <w:r w:rsidR="00A26ECD">
        <w:t>r</w:t>
      </w:r>
      <w:r w:rsidRPr="001A75FF">
        <w:t xml:space="preserve"> </w:t>
      </w:r>
      <w:r w:rsidR="00A26ECD">
        <w:t>Beschwerdegegnerin</w:t>
      </w:r>
      <w:r w:rsidRPr="001A75FF">
        <w:t xml:space="preserve"> </w:t>
      </w:r>
      <w:r w:rsidR="00DA47D4">
        <w:t xml:space="preserve">bzw. dem </w:t>
      </w:r>
      <w:proofErr w:type="spellStart"/>
      <w:r w:rsidR="00DA47D4">
        <w:t>Rekursgegner</w:t>
      </w:r>
      <w:proofErr w:type="spellEnd"/>
      <w:r w:rsidR="00DA47D4">
        <w:t xml:space="preserve"> </w:t>
      </w:r>
      <w:r w:rsidRPr="001A75FF">
        <w:t>aufzuerlegen.</w:t>
      </w:r>
    </w:p>
    <w:p w:rsidR="0058736E" w:rsidRDefault="0058736E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</w:p>
    <w:p w:rsidR="0058736E" w:rsidRDefault="0058736E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</w:p>
    <w:p w:rsidR="00EF08BB" w:rsidRPr="009C3126" w:rsidRDefault="0058736E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8"/>
          <w:szCs w:val="28"/>
        </w:rPr>
      </w:pPr>
      <w:r w:rsidRPr="009C3126">
        <w:rPr>
          <w:b/>
          <w:sz w:val="28"/>
          <w:szCs w:val="28"/>
        </w:rPr>
        <w:t>Begründung</w:t>
      </w:r>
    </w:p>
    <w:p w:rsidR="0058736E" w:rsidRPr="009C3126" w:rsidRDefault="0058736E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  <w:r w:rsidRPr="009C3126">
        <w:rPr>
          <w:b/>
          <w:sz w:val="24"/>
          <w:szCs w:val="24"/>
        </w:rPr>
        <w:t>Formelles</w:t>
      </w:r>
    </w:p>
    <w:p w:rsidR="0058736E" w:rsidRDefault="0058736E" w:rsidP="00D54DB2">
      <w:pPr>
        <w:pStyle w:val="00Vorgabetext"/>
        <w:numPr>
          <w:ilvl w:val="0"/>
          <w:numId w:val="43"/>
        </w:numPr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  <w:r>
        <w:t>Legitimation (</w:t>
      </w:r>
      <w:r w:rsidR="00D76561">
        <w:t xml:space="preserve">Der </w:t>
      </w:r>
      <w:r w:rsidR="00A26ECD">
        <w:t>Beschwerdeführer</w:t>
      </w:r>
      <w:r>
        <w:t xml:space="preserve"> </w:t>
      </w:r>
      <w:r w:rsidR="00DA47D4">
        <w:t xml:space="preserve">bzw. </w:t>
      </w:r>
      <w:proofErr w:type="spellStart"/>
      <w:r w:rsidR="00DA47D4">
        <w:t>Rekurrent</w:t>
      </w:r>
      <w:proofErr w:type="spellEnd"/>
      <w:r w:rsidR="00DA47D4">
        <w:t xml:space="preserve"> </w:t>
      </w:r>
      <w:r>
        <w:t>ist Adressat de</w:t>
      </w:r>
      <w:r w:rsidR="00DA47D4">
        <w:t>r</w:t>
      </w:r>
      <w:r>
        <w:t xml:space="preserve"> </w:t>
      </w:r>
      <w:r w:rsidR="00DA47D4">
        <w:t xml:space="preserve">beiden </w:t>
      </w:r>
      <w:proofErr w:type="spellStart"/>
      <w:r>
        <w:t>Einspr</w:t>
      </w:r>
      <w:r>
        <w:t>a</w:t>
      </w:r>
      <w:r>
        <w:t>cheentscheid</w:t>
      </w:r>
      <w:r w:rsidR="00DA47D4">
        <w:t>e</w:t>
      </w:r>
      <w:proofErr w:type="spellEnd"/>
      <w:r>
        <w:t xml:space="preserve"> und daher zur Erhebung de</w:t>
      </w:r>
      <w:r w:rsidR="00DA47D4">
        <w:t>r</w:t>
      </w:r>
      <w:r>
        <w:t xml:space="preserve"> Rechtsmittel legitimiert).</w:t>
      </w:r>
    </w:p>
    <w:p w:rsidR="0058736E" w:rsidRDefault="0058736E" w:rsidP="00D54DB2">
      <w:pPr>
        <w:pStyle w:val="00Vorgabetext"/>
        <w:numPr>
          <w:ilvl w:val="0"/>
          <w:numId w:val="43"/>
        </w:numPr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  <w:r w:rsidRPr="0058736E">
        <w:t>Einhaltung der Rechtsmittelfrist</w:t>
      </w:r>
      <w:r>
        <w:t>.</w:t>
      </w:r>
    </w:p>
    <w:p w:rsidR="00DA47D4" w:rsidRDefault="009C3126" w:rsidP="00D54DB2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jc w:val="both"/>
        <w:rPr>
          <w:b/>
        </w:rPr>
      </w:pPr>
      <w:r w:rsidRPr="00DE40FE">
        <w:rPr>
          <w:b/>
        </w:rPr>
        <w:t>Beweisofferte (BO):</w:t>
      </w:r>
      <w:r>
        <w:rPr>
          <w:b/>
        </w:rPr>
        <w:tab/>
      </w:r>
      <w:proofErr w:type="spellStart"/>
      <w:r>
        <w:rPr>
          <w:b/>
        </w:rPr>
        <w:t>Einspracheentscheid</w:t>
      </w:r>
      <w:proofErr w:type="spellEnd"/>
      <w:r>
        <w:rPr>
          <w:b/>
        </w:rPr>
        <w:t xml:space="preserve"> </w:t>
      </w:r>
      <w:r w:rsidR="00DA47D4">
        <w:rPr>
          <w:b/>
        </w:rPr>
        <w:t xml:space="preserve">Direkte Bundessteuer </w:t>
      </w:r>
    </w:p>
    <w:p w:rsidR="009C3126" w:rsidRDefault="00DA47D4" w:rsidP="00D21E19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ind w:left="2268"/>
        <w:jc w:val="both"/>
        <w:rPr>
          <w:b/>
        </w:rPr>
      </w:pPr>
      <w:r>
        <w:rPr>
          <w:b/>
        </w:rPr>
        <w:t>(Jahr</w:t>
      </w:r>
      <w:r w:rsidR="00BD06DE">
        <w:rPr>
          <w:b/>
        </w:rPr>
        <w:t>)</w:t>
      </w:r>
      <w:r>
        <w:rPr>
          <w:b/>
        </w:rPr>
        <w:t xml:space="preserve"> </w:t>
      </w:r>
      <w:r w:rsidR="009C3126">
        <w:rPr>
          <w:b/>
        </w:rPr>
        <w:t xml:space="preserve">vom </w:t>
      </w:r>
      <w:r w:rsidR="009C3126" w:rsidRPr="00DE40FE">
        <w:rPr>
          <w:b/>
        </w:rPr>
        <w:t>(Datum)</w:t>
      </w:r>
      <w:r w:rsidR="009C3126" w:rsidRPr="00DE40F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3126" w:rsidRPr="00DE40FE">
        <w:rPr>
          <w:b/>
        </w:rPr>
        <w:t>Beilage</w:t>
      </w:r>
      <w:r w:rsidR="00D76561">
        <w:rPr>
          <w:b/>
        </w:rPr>
        <w:t xml:space="preserve"> </w:t>
      </w:r>
      <w:r w:rsidR="009C3126">
        <w:rPr>
          <w:b/>
        </w:rPr>
        <w:t>1</w:t>
      </w:r>
    </w:p>
    <w:p w:rsidR="00BD06DE" w:rsidRDefault="00BD06DE" w:rsidP="00D21E19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ind w:left="2268"/>
        <w:jc w:val="both"/>
        <w:rPr>
          <w:b/>
        </w:rPr>
      </w:pPr>
      <w:proofErr w:type="spellStart"/>
      <w:r>
        <w:rPr>
          <w:b/>
        </w:rPr>
        <w:t>Einspracheentscheid</w:t>
      </w:r>
      <w:proofErr w:type="spellEnd"/>
      <w:r>
        <w:rPr>
          <w:b/>
        </w:rPr>
        <w:t xml:space="preserve"> Staats- und Gemeinde-</w:t>
      </w:r>
    </w:p>
    <w:p w:rsidR="00BD06DE" w:rsidRDefault="00B171CD" w:rsidP="00D21E19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ind w:left="2268"/>
        <w:jc w:val="both"/>
        <w:rPr>
          <w:b/>
        </w:rPr>
      </w:pPr>
      <w:r>
        <w:rPr>
          <w:b/>
        </w:rPr>
        <w:t>s</w:t>
      </w:r>
      <w:r w:rsidR="00BD06DE">
        <w:rPr>
          <w:b/>
        </w:rPr>
        <w:t>teuer</w:t>
      </w:r>
      <w:r>
        <w:rPr>
          <w:b/>
        </w:rPr>
        <w:t>n</w:t>
      </w:r>
      <w:r w:rsidR="00BD06DE">
        <w:rPr>
          <w:b/>
        </w:rPr>
        <w:t xml:space="preserve"> (Jahr) vom (Datum)</w:t>
      </w:r>
      <w:r w:rsidR="00BD06DE">
        <w:rPr>
          <w:b/>
        </w:rPr>
        <w:tab/>
        <w:t>Beilage 2</w:t>
      </w:r>
    </w:p>
    <w:p w:rsidR="00705A23" w:rsidRDefault="00D76561" w:rsidP="00D21E19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ind w:left="2268"/>
        <w:jc w:val="both"/>
        <w:rPr>
          <w:b/>
        </w:rPr>
      </w:pPr>
      <w:r>
        <w:rPr>
          <w:b/>
        </w:rPr>
        <w:t>K</w:t>
      </w:r>
      <w:r w:rsidR="00705A23">
        <w:rPr>
          <w:b/>
        </w:rPr>
        <w:t xml:space="preserve">uvert Versand </w:t>
      </w:r>
      <w:proofErr w:type="spellStart"/>
      <w:r w:rsidR="00705A23">
        <w:rPr>
          <w:b/>
        </w:rPr>
        <w:t>Einpracheentscheid</w:t>
      </w:r>
      <w:r w:rsidR="00DA47D4">
        <w:rPr>
          <w:b/>
        </w:rPr>
        <w:t>e</w:t>
      </w:r>
      <w:proofErr w:type="spellEnd"/>
      <w:r w:rsidR="00705A23">
        <w:rPr>
          <w:b/>
        </w:rPr>
        <w:tab/>
        <w:t xml:space="preserve">Beilage </w:t>
      </w:r>
      <w:r w:rsidR="00DA47D4">
        <w:rPr>
          <w:b/>
        </w:rPr>
        <w:t>3</w:t>
      </w:r>
    </w:p>
    <w:p w:rsidR="00705A23" w:rsidRDefault="009C3126" w:rsidP="00D21E19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ind w:left="2268"/>
        <w:jc w:val="both"/>
        <w:rPr>
          <w:b/>
        </w:rPr>
      </w:pPr>
      <w:r>
        <w:rPr>
          <w:b/>
        </w:rPr>
        <w:t xml:space="preserve">Track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Trace</w:t>
      </w:r>
      <w:proofErr w:type="spellEnd"/>
      <w:r w:rsidR="00705A23">
        <w:rPr>
          <w:b/>
        </w:rPr>
        <w:t>-Auszug Post gemäss Angaben</w:t>
      </w:r>
    </w:p>
    <w:p w:rsidR="009C3126" w:rsidRPr="00DE40FE" w:rsidRDefault="00705A23" w:rsidP="00D21E19">
      <w:pPr>
        <w:pStyle w:val="00Vorgabetext"/>
        <w:tabs>
          <w:tab w:val="clear" w:pos="5273"/>
          <w:tab w:val="clear" w:pos="5670"/>
          <w:tab w:val="clear" w:pos="6067"/>
          <w:tab w:val="left" w:pos="2268"/>
          <w:tab w:val="left" w:pos="7371"/>
        </w:tabs>
        <w:ind w:left="2268"/>
        <w:jc w:val="both"/>
        <w:rPr>
          <w:b/>
        </w:rPr>
      </w:pPr>
      <w:r>
        <w:rPr>
          <w:b/>
        </w:rPr>
        <w:t xml:space="preserve">auf </w:t>
      </w:r>
      <w:r w:rsidR="00D76561">
        <w:rPr>
          <w:b/>
        </w:rPr>
        <w:t>K</w:t>
      </w:r>
      <w:r>
        <w:rPr>
          <w:b/>
        </w:rPr>
        <w:t xml:space="preserve">uvert </w:t>
      </w:r>
      <w:r w:rsidR="009C3126">
        <w:rPr>
          <w:b/>
        </w:rPr>
        <w:t xml:space="preserve"> </w:t>
      </w:r>
      <w:proofErr w:type="spellStart"/>
      <w:r w:rsidR="009C3126">
        <w:rPr>
          <w:b/>
        </w:rPr>
        <w:t>Einspracheentscheid</w:t>
      </w:r>
      <w:r w:rsidR="00DA47D4">
        <w:rPr>
          <w:b/>
        </w:rPr>
        <w:t>e</w:t>
      </w:r>
      <w:proofErr w:type="spellEnd"/>
      <w:r w:rsidR="009C3126">
        <w:rPr>
          <w:b/>
        </w:rPr>
        <w:tab/>
      </w:r>
      <w:r>
        <w:rPr>
          <w:b/>
        </w:rPr>
        <w:tab/>
      </w:r>
      <w:r w:rsidR="009C3126">
        <w:rPr>
          <w:b/>
        </w:rPr>
        <w:t>Beilage</w:t>
      </w:r>
      <w:r>
        <w:rPr>
          <w:b/>
        </w:rPr>
        <w:t xml:space="preserve"> </w:t>
      </w:r>
      <w:r w:rsidR="00DA47D4">
        <w:rPr>
          <w:b/>
        </w:rPr>
        <w:t>4</w:t>
      </w:r>
    </w:p>
    <w:p w:rsidR="001A75FF" w:rsidRDefault="001A75FF" w:rsidP="00D54DB2">
      <w:pPr>
        <w:pStyle w:val="00Vorgabetext"/>
        <w:tabs>
          <w:tab w:val="clear" w:pos="397"/>
          <w:tab w:val="clear" w:pos="794"/>
          <w:tab w:val="clear" w:pos="5273"/>
          <w:tab w:val="clear" w:pos="5670"/>
        </w:tabs>
        <w:ind w:left="426"/>
        <w:jc w:val="both"/>
      </w:pPr>
    </w:p>
    <w:p w:rsidR="0058736E" w:rsidRPr="009C3126" w:rsidRDefault="0058736E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  <w:r w:rsidRPr="009C3126">
        <w:rPr>
          <w:b/>
          <w:sz w:val="24"/>
          <w:szCs w:val="24"/>
        </w:rPr>
        <w:t>Materielles</w:t>
      </w:r>
    </w:p>
    <w:p w:rsidR="001A75FF" w:rsidRPr="00824801" w:rsidRDefault="001A75FF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  <w:r w:rsidRPr="00824801">
        <w:rPr>
          <w:b/>
        </w:rPr>
        <w:t xml:space="preserve">Sachverhalt </w:t>
      </w:r>
    </w:p>
    <w:p w:rsidR="00CB0F32" w:rsidRDefault="0058736E" w:rsidP="00D54DB2">
      <w:pPr>
        <w:pStyle w:val="00Vorgabetext"/>
        <w:tabs>
          <w:tab w:val="clear" w:pos="5273"/>
          <w:tab w:val="clear" w:pos="5670"/>
        </w:tabs>
        <w:jc w:val="both"/>
      </w:pPr>
      <w:proofErr w:type="spellStart"/>
      <w:r w:rsidRPr="001A75FF">
        <w:t>Substanziierte</w:t>
      </w:r>
      <w:proofErr w:type="spellEnd"/>
      <w:r w:rsidRPr="001A75FF">
        <w:t xml:space="preserve"> Umschreibung des </w:t>
      </w:r>
      <w:r w:rsidR="001A75FF">
        <w:t>Sachverhalts</w:t>
      </w:r>
      <w:r w:rsidR="00CB0F32">
        <w:t xml:space="preserve">, </w:t>
      </w:r>
      <w:r w:rsidR="00D76561">
        <w:t xml:space="preserve">sofern </w:t>
      </w:r>
      <w:r w:rsidR="00CB0F32">
        <w:t xml:space="preserve">das kantonale Steueramt </w:t>
      </w:r>
      <w:r w:rsidR="00D76561">
        <w:t xml:space="preserve">diesen </w:t>
      </w:r>
      <w:r w:rsidR="00CB0F32">
        <w:t>i</w:t>
      </w:r>
      <w:r w:rsidR="00DA47D4">
        <w:t>n</w:t>
      </w:r>
      <w:r w:rsidR="00CB0F32">
        <w:t xml:space="preserve"> </w:t>
      </w:r>
      <w:r w:rsidR="00DA47D4">
        <w:t xml:space="preserve">den </w:t>
      </w:r>
      <w:proofErr w:type="spellStart"/>
      <w:r w:rsidR="00DA47D4">
        <w:t>Einspracheentscheiden</w:t>
      </w:r>
      <w:proofErr w:type="spellEnd"/>
      <w:r w:rsidR="00DA47D4">
        <w:t xml:space="preserve"> </w:t>
      </w:r>
      <w:r w:rsidR="00CB0F32">
        <w:t xml:space="preserve">als nicht </w:t>
      </w:r>
      <w:proofErr w:type="spellStart"/>
      <w:r w:rsidR="00CB0F32">
        <w:t>substanziiert</w:t>
      </w:r>
      <w:proofErr w:type="spellEnd"/>
      <w:r w:rsidR="00CB0F32">
        <w:t xml:space="preserve"> dargestellt bzw. nachgewiesen </w:t>
      </w:r>
      <w:r w:rsidR="00D76561">
        <w:t>beu</w:t>
      </w:r>
      <w:r w:rsidR="00D76561">
        <w:t>r</w:t>
      </w:r>
      <w:r w:rsidR="00D76561">
        <w:t>teilt</w:t>
      </w:r>
      <w:r w:rsidR="00CB0F32">
        <w:t xml:space="preserve"> hat. </w:t>
      </w:r>
    </w:p>
    <w:p w:rsidR="0058736E" w:rsidRPr="001A75FF" w:rsidRDefault="007006C4" w:rsidP="00D54DB2">
      <w:pPr>
        <w:pStyle w:val="00Vorgabetext"/>
        <w:tabs>
          <w:tab w:val="clear" w:pos="5273"/>
          <w:tab w:val="clear" w:pos="5670"/>
        </w:tabs>
        <w:jc w:val="both"/>
      </w:pPr>
      <w:r>
        <w:t>Nennung der beigelegten oder offerierten Beweismittel</w:t>
      </w:r>
      <w:r w:rsidR="00CB0F32">
        <w:t xml:space="preserve"> pro </w:t>
      </w:r>
      <w:proofErr w:type="spellStart"/>
      <w:r w:rsidR="00CB0F32">
        <w:t>Sachverhaltselement</w:t>
      </w:r>
      <w:proofErr w:type="spellEnd"/>
      <w:r w:rsidR="00CB0F32">
        <w:t>.</w:t>
      </w:r>
    </w:p>
    <w:p w:rsidR="0058736E" w:rsidRDefault="0058736E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</w:p>
    <w:p w:rsidR="00DE40FE" w:rsidRPr="00EF08BB" w:rsidRDefault="00DE40FE" w:rsidP="00D54DB2">
      <w:pPr>
        <w:pStyle w:val="00Vorgabetext"/>
        <w:tabs>
          <w:tab w:val="clear" w:pos="5273"/>
          <w:tab w:val="clear" w:pos="5670"/>
        </w:tabs>
        <w:jc w:val="both"/>
      </w:pPr>
      <w:r w:rsidRPr="00EF08BB">
        <w:t>(</w:t>
      </w:r>
      <w:r>
        <w:t>Beispiele)</w:t>
      </w: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7006C4" w:rsidRDefault="009C3126" w:rsidP="00D54DB2">
      <w:pPr>
        <w:pStyle w:val="00Vorgabetext"/>
        <w:tabs>
          <w:tab w:val="clear" w:pos="5273"/>
          <w:tab w:val="clear" w:pos="5670"/>
        </w:tabs>
        <w:jc w:val="both"/>
      </w:pPr>
      <w:r>
        <w:t xml:space="preserve">1 </w:t>
      </w:r>
      <w:r w:rsidR="00DE40FE">
        <w:t xml:space="preserve"> </w:t>
      </w:r>
      <w:r w:rsidR="007006C4">
        <w:t>Max Muster hat</w:t>
      </w:r>
      <w:proofErr w:type="gramStart"/>
      <w:r w:rsidR="007006C4">
        <w:t>……</w:t>
      </w:r>
      <w:proofErr w:type="gramEnd"/>
    </w:p>
    <w:p w:rsidR="007006C4" w:rsidRPr="00DE40FE" w:rsidRDefault="007006C4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  <w:rPr>
          <w:b/>
        </w:rPr>
      </w:pPr>
      <w:r w:rsidRPr="00DE40FE">
        <w:rPr>
          <w:b/>
        </w:rPr>
        <w:t>Beweisofferte (BO):  Dokument/Urkunde vom (Datum)</w:t>
      </w:r>
      <w:r w:rsidR="00DE40FE" w:rsidRPr="00DE40FE">
        <w:rPr>
          <w:b/>
        </w:rPr>
        <w:tab/>
        <w:t xml:space="preserve">Beilage </w:t>
      </w:r>
      <w:r w:rsidR="00DA47D4">
        <w:rPr>
          <w:b/>
        </w:rPr>
        <w:t>5</w:t>
      </w: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</w:pPr>
      <w:r>
        <w:t xml:space="preserve">2. Max Muster ist       </w:t>
      </w:r>
    </w:p>
    <w:p w:rsidR="00DE40FE" w:rsidRPr="00DE40FE" w:rsidRDefault="00DE40FE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  <w:rPr>
          <w:b/>
        </w:rPr>
      </w:pPr>
      <w:r w:rsidRPr="00DE40FE">
        <w:rPr>
          <w:b/>
        </w:rPr>
        <w:t>BO:</w:t>
      </w:r>
      <w:r>
        <w:rPr>
          <w:b/>
        </w:rPr>
        <w:t xml:space="preserve">  </w:t>
      </w:r>
      <w:r w:rsidRPr="00DE40FE">
        <w:rPr>
          <w:b/>
        </w:rPr>
        <w:t>Dokument/Urkunde vom (Datum)</w:t>
      </w:r>
      <w:r>
        <w:rPr>
          <w:b/>
        </w:rPr>
        <w:tab/>
      </w:r>
      <w:r>
        <w:rPr>
          <w:b/>
        </w:rPr>
        <w:tab/>
      </w:r>
      <w:r w:rsidRPr="00DE40FE">
        <w:rPr>
          <w:b/>
        </w:rPr>
        <w:tab/>
        <w:t xml:space="preserve">Beilage </w:t>
      </w:r>
      <w:r w:rsidR="00DA47D4">
        <w:rPr>
          <w:b/>
        </w:rPr>
        <w:t>6</w:t>
      </w: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</w:pPr>
      <w:r>
        <w:t>3. Der Linienvorgesetz</w:t>
      </w:r>
      <w:r w:rsidR="00D76561">
        <w:t>t</w:t>
      </w:r>
      <w:r>
        <w:t>e von Max Muster hat…</w:t>
      </w:r>
    </w:p>
    <w:p w:rsidR="00DE40FE" w:rsidRDefault="00DE40FE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  <w:rPr>
          <w:b/>
        </w:rPr>
      </w:pPr>
      <w:r w:rsidRPr="00DE40FE">
        <w:rPr>
          <w:b/>
        </w:rPr>
        <w:t>BO:</w:t>
      </w:r>
      <w:r>
        <w:rPr>
          <w:b/>
        </w:rPr>
        <w:t xml:space="preserve"> Name und Adresse Linienvorgesetz</w:t>
      </w:r>
      <w:r w:rsidR="00D76561">
        <w:rPr>
          <w:b/>
        </w:rPr>
        <w:t>t</w:t>
      </w:r>
      <w:r>
        <w:rPr>
          <w:b/>
        </w:rPr>
        <w:t>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als Zeuge</w:t>
      </w: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</w:p>
    <w:p w:rsidR="00DE40FE" w:rsidRDefault="00DE40FE" w:rsidP="00D54DB2">
      <w:pPr>
        <w:pStyle w:val="00Vorgabetext"/>
        <w:tabs>
          <w:tab w:val="clear" w:pos="5273"/>
          <w:tab w:val="clear" w:pos="5670"/>
        </w:tabs>
        <w:jc w:val="both"/>
      </w:pPr>
      <w:r w:rsidRPr="00DE40FE">
        <w:t>4.</w:t>
      </w:r>
      <w:r>
        <w:t xml:space="preserve"> Der Eigenmietwert der Liegenschaft…..</w:t>
      </w:r>
    </w:p>
    <w:p w:rsidR="00DE40FE" w:rsidRPr="00DE40FE" w:rsidRDefault="00DE40FE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ind w:left="5664" w:hanging="5664"/>
        <w:jc w:val="both"/>
        <w:rPr>
          <w:b/>
        </w:rPr>
      </w:pPr>
      <w:r w:rsidRPr="00DE40FE">
        <w:rPr>
          <w:b/>
        </w:rPr>
        <w:t>BO:</w:t>
      </w:r>
      <w:r>
        <w:rPr>
          <w:b/>
        </w:rPr>
        <w:t xml:space="preserve">  Gutachten Verkehrswert der Liegenschaft XY</w:t>
      </w:r>
      <w:r>
        <w:rPr>
          <w:b/>
        </w:rPr>
        <w:tab/>
      </w:r>
      <w:r w:rsidR="009C3126">
        <w:rPr>
          <w:b/>
        </w:rPr>
        <w:tab/>
      </w:r>
      <w:r>
        <w:rPr>
          <w:b/>
        </w:rPr>
        <w:t xml:space="preserve">vom Gericht </w:t>
      </w:r>
      <w:r w:rsidR="009C3126">
        <w:rPr>
          <w:b/>
        </w:rPr>
        <w:tab/>
      </w:r>
      <w:r>
        <w:rPr>
          <w:b/>
        </w:rPr>
        <w:t>einzuholen</w:t>
      </w:r>
    </w:p>
    <w:p w:rsidR="007006C4" w:rsidRDefault="007006C4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DE40FE" w:rsidRPr="00824801" w:rsidRDefault="009C3126" w:rsidP="00D54DB2">
      <w:pPr>
        <w:pStyle w:val="00Vorgabetext"/>
        <w:tabs>
          <w:tab w:val="clear" w:pos="5273"/>
          <w:tab w:val="clear" w:pos="5670"/>
        </w:tabs>
        <w:jc w:val="both"/>
        <w:rPr>
          <w:b/>
        </w:rPr>
      </w:pPr>
      <w:r w:rsidRPr="00824801">
        <w:rPr>
          <w:b/>
        </w:rPr>
        <w:t>Rechtliches</w:t>
      </w:r>
      <w:r w:rsidR="00DE40FE" w:rsidRPr="00824801">
        <w:rPr>
          <w:b/>
        </w:rPr>
        <w:t xml:space="preserve"> </w:t>
      </w:r>
    </w:p>
    <w:p w:rsidR="009C3126" w:rsidRDefault="009C3126" w:rsidP="00D54DB2">
      <w:pPr>
        <w:pStyle w:val="00Vorgabetext"/>
        <w:tabs>
          <w:tab w:val="clear" w:pos="5273"/>
          <w:tab w:val="clear" w:pos="5670"/>
        </w:tabs>
        <w:jc w:val="both"/>
      </w:pPr>
      <w:r>
        <w:t>Auseinandersetzung mit der rechtlichen Begründung i</w:t>
      </w:r>
      <w:r w:rsidR="00DA47D4">
        <w:t>n</w:t>
      </w:r>
      <w:r>
        <w:t xml:space="preserve"> </w:t>
      </w:r>
      <w:r w:rsidR="00DA47D4">
        <w:t xml:space="preserve">den </w:t>
      </w:r>
      <w:proofErr w:type="spellStart"/>
      <w:r>
        <w:t>Einspracheentscheid</w:t>
      </w:r>
      <w:r w:rsidR="00DA47D4">
        <w:t>en</w:t>
      </w:r>
      <w:proofErr w:type="spellEnd"/>
      <w:r>
        <w:t xml:space="preserve"> auf</w:t>
      </w:r>
      <w:r w:rsidR="00CB0F32">
        <w:t xml:space="preserve"> Basis </w:t>
      </w:r>
      <w:r w:rsidR="00A26ECD">
        <w:t xml:space="preserve">des entweder vom kantonalen Steueramt bereits anerkannten Sachverhalts bzw. </w:t>
      </w:r>
      <w:r w:rsidR="00A26ECD">
        <w:lastRenderedPageBreak/>
        <w:t xml:space="preserve">auf Basis </w:t>
      </w:r>
      <w:r>
        <w:t xml:space="preserve">des vorstehend </w:t>
      </w:r>
      <w:r w:rsidR="00CB0F32">
        <w:t xml:space="preserve">aus Sicht des </w:t>
      </w:r>
      <w:r w:rsidR="00A26ECD">
        <w:t>Beschwerdeführers</w:t>
      </w:r>
      <w:r w:rsidR="00DA47D4">
        <w:t>/</w:t>
      </w:r>
      <w:proofErr w:type="spellStart"/>
      <w:r w:rsidR="00DA47D4">
        <w:t>Rekurrenten</w:t>
      </w:r>
      <w:proofErr w:type="spellEnd"/>
      <w:r w:rsidR="00A26ECD">
        <w:t xml:space="preserve"> nunmehr </w:t>
      </w:r>
      <w:proofErr w:type="spellStart"/>
      <w:r>
        <w:t>su</w:t>
      </w:r>
      <w:r>
        <w:t>b</w:t>
      </w:r>
      <w:r>
        <w:t>stanziiert</w:t>
      </w:r>
      <w:proofErr w:type="spellEnd"/>
      <w:r>
        <w:t xml:space="preserve"> dargelegten und nachgewiesenen Sachverhalts.</w:t>
      </w:r>
      <w:r w:rsidR="00CB0F32">
        <w:t xml:space="preserve"> Darlegung der eigenen rechtl</w:t>
      </w:r>
      <w:r w:rsidR="00CB0F32">
        <w:t>i</w:t>
      </w:r>
      <w:r w:rsidR="00CB0F32">
        <w:t>chen Begründung für die Korrektur im Vergleich zu den Faktoren i</w:t>
      </w:r>
      <w:r w:rsidR="00DA47D4">
        <w:t>n</w:t>
      </w:r>
      <w:r w:rsidR="00CB0F32">
        <w:t xml:space="preserve"> </w:t>
      </w:r>
      <w:r w:rsidR="00DA47D4">
        <w:t xml:space="preserve">den </w:t>
      </w:r>
      <w:proofErr w:type="spellStart"/>
      <w:r w:rsidR="00CB0F32">
        <w:t>Einspracheen</w:t>
      </w:r>
      <w:r w:rsidR="00CB0F32">
        <w:t>t</w:t>
      </w:r>
      <w:r w:rsidR="00CB0F32">
        <w:t>scheid</w:t>
      </w:r>
      <w:r w:rsidR="00DA47D4">
        <w:t>en</w:t>
      </w:r>
      <w:proofErr w:type="spellEnd"/>
      <w:r w:rsidR="00CB0F32">
        <w:t>.</w:t>
      </w:r>
    </w:p>
    <w:p w:rsidR="009C3126" w:rsidRDefault="009C3126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CB0F32" w:rsidRDefault="00CB0F32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DE40FE" w:rsidRDefault="00CB0F32" w:rsidP="00D54DB2">
      <w:pPr>
        <w:pStyle w:val="00Vorgabetext"/>
        <w:tabs>
          <w:tab w:val="clear" w:pos="5273"/>
          <w:tab w:val="clear" w:pos="5670"/>
        </w:tabs>
        <w:jc w:val="both"/>
      </w:pPr>
      <w:r>
        <w:t xml:space="preserve">Antragsgemäss ersuche ich um </w:t>
      </w:r>
      <w:proofErr w:type="spellStart"/>
      <w:r>
        <w:t>Gutheissung</w:t>
      </w:r>
      <w:proofErr w:type="spellEnd"/>
      <w:r>
        <w:t xml:space="preserve"> de</w:t>
      </w:r>
      <w:r w:rsidR="00DA47D4">
        <w:t>r</w:t>
      </w:r>
      <w:r>
        <w:t xml:space="preserve"> </w:t>
      </w:r>
      <w:r w:rsidR="00A26ECD">
        <w:t>Beschwerde</w:t>
      </w:r>
      <w:r w:rsidR="00DA47D4">
        <w:t xml:space="preserve"> und des Rekurses</w:t>
      </w:r>
      <w:r>
        <w:t xml:space="preserve">. Die Kosten des </w:t>
      </w:r>
      <w:r w:rsidR="00A26ECD">
        <w:t>Beschwerde</w:t>
      </w:r>
      <w:r w:rsidR="00DA47D4">
        <w:t xml:space="preserve">- bzw. </w:t>
      </w:r>
      <w:proofErr w:type="spellStart"/>
      <w:r w:rsidR="00DA47D4">
        <w:t>Rekurs</w:t>
      </w:r>
      <w:r>
        <w:t>verfahren</w:t>
      </w:r>
      <w:r w:rsidR="00A26ECD">
        <w:t>s</w:t>
      </w:r>
      <w:proofErr w:type="spellEnd"/>
      <w:r>
        <w:t xml:space="preserve"> sind ausgangsgemäss de</w:t>
      </w:r>
      <w:r w:rsidR="00A26ECD">
        <w:t>r</w:t>
      </w:r>
      <w:r>
        <w:t xml:space="preserve"> </w:t>
      </w:r>
      <w:r w:rsidR="00A26ECD">
        <w:t>Beschwerd</w:t>
      </w:r>
      <w:r w:rsidR="00A26ECD">
        <w:t>e</w:t>
      </w:r>
      <w:r w:rsidR="00A26ECD">
        <w:t xml:space="preserve">gegnerin </w:t>
      </w:r>
      <w:r w:rsidR="00DA47D4">
        <w:t xml:space="preserve">bzw. dem </w:t>
      </w:r>
      <w:proofErr w:type="spellStart"/>
      <w:r w:rsidR="00DA47D4">
        <w:t>Rekursgegner</w:t>
      </w:r>
      <w:proofErr w:type="spellEnd"/>
      <w:r w:rsidR="00DA47D4">
        <w:t xml:space="preserve"> </w:t>
      </w:r>
      <w:r>
        <w:t>aufzuerlegen</w:t>
      </w:r>
      <w:r w:rsidR="00E33D98">
        <w:t>.</w:t>
      </w:r>
    </w:p>
    <w:p w:rsidR="00E33D98" w:rsidRDefault="00E33D98" w:rsidP="00D54DB2">
      <w:pPr>
        <w:pStyle w:val="00Vorgabetext"/>
        <w:tabs>
          <w:tab w:val="clear" w:pos="5273"/>
          <w:tab w:val="clear" w:pos="5670"/>
        </w:tabs>
        <w:jc w:val="both"/>
      </w:pPr>
    </w:p>
    <w:p w:rsidR="00E33D98" w:rsidRDefault="00E33D98" w:rsidP="00D54DB2">
      <w:pPr>
        <w:pStyle w:val="00Vorgabetext"/>
        <w:tabs>
          <w:tab w:val="clear" w:pos="5273"/>
          <w:tab w:val="clear" w:pos="5670"/>
        </w:tabs>
        <w:ind w:left="5103"/>
        <w:jc w:val="both"/>
      </w:pPr>
      <w:r>
        <w:t>Mit freundlichen Grüssen</w:t>
      </w:r>
    </w:p>
    <w:p w:rsidR="00E33D98" w:rsidRDefault="00E33D98" w:rsidP="00D54DB2">
      <w:pPr>
        <w:pStyle w:val="00Vorgabetext"/>
        <w:tabs>
          <w:tab w:val="clear" w:pos="5273"/>
          <w:tab w:val="clear" w:pos="5670"/>
        </w:tabs>
        <w:ind w:left="5103"/>
        <w:jc w:val="both"/>
      </w:pPr>
    </w:p>
    <w:p w:rsidR="00E33D98" w:rsidRDefault="00E33D98" w:rsidP="00D54DB2">
      <w:pPr>
        <w:pStyle w:val="00Vorgabetext"/>
        <w:tabs>
          <w:tab w:val="clear" w:pos="5273"/>
          <w:tab w:val="clear" w:pos="5670"/>
        </w:tabs>
        <w:ind w:left="5103"/>
        <w:jc w:val="both"/>
      </w:pPr>
      <w:r>
        <w:t>Max Muster</w:t>
      </w:r>
    </w:p>
    <w:p w:rsidR="00A26ECD" w:rsidRDefault="00A26ECD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A26ECD" w:rsidRDefault="00A26ECD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DA47D4" w:rsidRDefault="00DA47D4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</w:p>
    <w:p w:rsidR="00705A23" w:rsidRPr="00705A23" w:rsidRDefault="00705A23" w:rsidP="00D54DB2">
      <w:pPr>
        <w:pStyle w:val="00Vorgabetext"/>
        <w:tabs>
          <w:tab w:val="clear" w:pos="5273"/>
          <w:tab w:val="clear" w:pos="5670"/>
        </w:tabs>
        <w:jc w:val="both"/>
        <w:rPr>
          <w:b/>
          <w:sz w:val="24"/>
          <w:szCs w:val="24"/>
        </w:rPr>
      </w:pPr>
      <w:proofErr w:type="spellStart"/>
      <w:r w:rsidRPr="00705A23">
        <w:rPr>
          <w:b/>
          <w:sz w:val="24"/>
          <w:szCs w:val="24"/>
        </w:rPr>
        <w:t>Beilagenverzeichnis</w:t>
      </w:r>
      <w:proofErr w:type="spellEnd"/>
      <w:r w:rsidRPr="00705A23">
        <w:rPr>
          <w:b/>
          <w:sz w:val="24"/>
          <w:szCs w:val="24"/>
        </w:rPr>
        <w:t xml:space="preserve"> zu</w:t>
      </w:r>
      <w:r w:rsidR="00A26ECD">
        <w:rPr>
          <w:b/>
          <w:sz w:val="24"/>
          <w:szCs w:val="24"/>
        </w:rPr>
        <w:t>r</w:t>
      </w:r>
      <w:r w:rsidRPr="00705A23">
        <w:rPr>
          <w:b/>
          <w:sz w:val="24"/>
          <w:szCs w:val="24"/>
        </w:rPr>
        <w:t xml:space="preserve"> </w:t>
      </w:r>
      <w:r w:rsidR="00A26ECD">
        <w:rPr>
          <w:b/>
          <w:sz w:val="24"/>
          <w:szCs w:val="24"/>
        </w:rPr>
        <w:t>Beschwerde</w:t>
      </w:r>
      <w:r w:rsidR="00DA47D4">
        <w:rPr>
          <w:b/>
          <w:sz w:val="24"/>
          <w:szCs w:val="24"/>
        </w:rPr>
        <w:t>/zum Rekurs</w:t>
      </w:r>
    </w:p>
    <w:p w:rsidR="00705A23" w:rsidRDefault="00705A23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  <w:rPr>
          <w:b/>
        </w:rPr>
      </w:pPr>
      <w:proofErr w:type="spellStart"/>
      <w:r>
        <w:t>Einspracheentscheid</w:t>
      </w:r>
      <w:proofErr w:type="spellEnd"/>
      <w:r>
        <w:t xml:space="preserve"> </w:t>
      </w:r>
      <w:r w:rsidR="00BD06DE">
        <w:t>Direkte Bundessteuer (Jahr) vom (Datum)</w:t>
      </w:r>
      <w:r>
        <w:tab/>
      </w:r>
      <w:r>
        <w:tab/>
      </w:r>
      <w:r w:rsidRPr="00824801">
        <w:rPr>
          <w:b/>
        </w:rPr>
        <w:t>Beilage 1</w:t>
      </w:r>
    </w:p>
    <w:p w:rsidR="00BD06DE" w:rsidRPr="00BD06DE" w:rsidRDefault="00BD06DE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</w:pPr>
      <w:proofErr w:type="spellStart"/>
      <w:r w:rsidRPr="00BD06DE">
        <w:t>Einspracheentscheid</w:t>
      </w:r>
      <w:proofErr w:type="spellEnd"/>
      <w:r w:rsidRPr="00BD06DE">
        <w:t xml:space="preserve"> Staats- und Gemeindesteuer</w:t>
      </w:r>
      <w:r w:rsidR="00B171CD">
        <w:t>n</w:t>
      </w:r>
      <w:r w:rsidRPr="00BD06DE">
        <w:t xml:space="preserve"> (Jahr) vom (Datum)</w:t>
      </w:r>
      <w:r>
        <w:tab/>
      </w:r>
      <w:r w:rsidRPr="00BD06DE">
        <w:rPr>
          <w:b/>
        </w:rPr>
        <w:t>Beilage 2</w:t>
      </w:r>
    </w:p>
    <w:p w:rsidR="00705A23" w:rsidRDefault="00D76561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</w:pPr>
      <w:r>
        <w:t>Ku</w:t>
      </w:r>
      <w:r w:rsidR="00705A23">
        <w:t xml:space="preserve">vert Versand </w:t>
      </w:r>
      <w:proofErr w:type="spellStart"/>
      <w:r w:rsidR="00705A23">
        <w:t>EInspracheentscheid</w:t>
      </w:r>
      <w:r w:rsidR="00BD06DE">
        <w:t>e</w:t>
      </w:r>
      <w:proofErr w:type="spellEnd"/>
      <w:r w:rsidR="00705A23">
        <w:t xml:space="preserve"> </w:t>
      </w:r>
      <w:r w:rsidR="00705A23">
        <w:tab/>
      </w:r>
      <w:r w:rsidR="00705A23">
        <w:tab/>
      </w:r>
      <w:r w:rsidR="00705A23">
        <w:tab/>
      </w:r>
      <w:r w:rsidR="00705A23" w:rsidRPr="00824801">
        <w:rPr>
          <w:b/>
        </w:rPr>
        <w:t xml:space="preserve">Beilage </w:t>
      </w:r>
      <w:r w:rsidR="00BD06DE">
        <w:rPr>
          <w:b/>
        </w:rPr>
        <w:t>3</w:t>
      </w:r>
    </w:p>
    <w:p w:rsidR="00705A23" w:rsidRDefault="00705A23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</w:pPr>
      <w:r>
        <w:t xml:space="preserve">Track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Trace</w:t>
      </w:r>
      <w:proofErr w:type="spellEnd"/>
      <w:r>
        <w:t xml:space="preserve"> Auszug Post gemäss Angaben </w:t>
      </w:r>
      <w:r w:rsidR="00BD06DE">
        <w:t>K</w:t>
      </w:r>
      <w:r>
        <w:t>uvert Versand</w:t>
      </w:r>
    </w:p>
    <w:p w:rsidR="00705A23" w:rsidRDefault="00705A23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</w:pPr>
      <w:proofErr w:type="spellStart"/>
      <w:r>
        <w:t>Ein</w:t>
      </w:r>
      <w:r w:rsidR="00D76561">
        <w:t>s</w:t>
      </w:r>
      <w:r>
        <w:t>pracheentscheid</w:t>
      </w:r>
      <w:r w:rsidR="00BD06DE">
        <w:t>e</w:t>
      </w:r>
      <w:proofErr w:type="spellEnd"/>
      <w:r>
        <w:tab/>
      </w:r>
      <w:r>
        <w:tab/>
      </w:r>
      <w:r>
        <w:tab/>
      </w:r>
      <w:r w:rsidRPr="00824801">
        <w:rPr>
          <w:b/>
        </w:rPr>
        <w:t xml:space="preserve">Beilage </w:t>
      </w:r>
      <w:r w:rsidR="00BD06DE">
        <w:rPr>
          <w:b/>
        </w:rPr>
        <w:t>4</w:t>
      </w:r>
    </w:p>
    <w:p w:rsidR="00705A23" w:rsidRDefault="00824801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</w:pPr>
      <w:r>
        <w:t>Dokument X</w:t>
      </w:r>
      <w:r>
        <w:tab/>
      </w:r>
      <w:r>
        <w:tab/>
      </w:r>
      <w:r>
        <w:tab/>
      </w:r>
      <w:r w:rsidRPr="00824801">
        <w:rPr>
          <w:b/>
        </w:rPr>
        <w:t xml:space="preserve">Beilage </w:t>
      </w:r>
      <w:r w:rsidR="00BD06DE">
        <w:rPr>
          <w:b/>
        </w:rPr>
        <w:t>5</w:t>
      </w:r>
    </w:p>
    <w:p w:rsidR="00824801" w:rsidRPr="00705A23" w:rsidRDefault="00824801" w:rsidP="00D54DB2">
      <w:pPr>
        <w:pStyle w:val="00Vorgabetext"/>
        <w:tabs>
          <w:tab w:val="clear" w:pos="5273"/>
          <w:tab w:val="clear" w:pos="5670"/>
          <w:tab w:val="clear" w:pos="6067"/>
          <w:tab w:val="left" w:pos="7371"/>
        </w:tabs>
        <w:jc w:val="both"/>
      </w:pPr>
      <w:r>
        <w:t>Dokument Y</w:t>
      </w:r>
      <w:r>
        <w:tab/>
      </w:r>
      <w:r>
        <w:tab/>
      </w:r>
      <w:r>
        <w:tab/>
      </w:r>
      <w:r w:rsidRPr="00824801">
        <w:rPr>
          <w:b/>
        </w:rPr>
        <w:t xml:space="preserve">Beilage </w:t>
      </w:r>
      <w:r w:rsidR="00BD06DE">
        <w:rPr>
          <w:b/>
        </w:rPr>
        <w:t>6</w:t>
      </w:r>
    </w:p>
    <w:p w:rsidR="00705A23" w:rsidRDefault="00D54DB2" w:rsidP="00705A23">
      <w:pPr>
        <w:pStyle w:val="00Vorgabetext"/>
        <w:tabs>
          <w:tab w:val="clear" w:pos="5273"/>
          <w:tab w:val="clear" w:pos="5670"/>
        </w:tabs>
        <w:rPr>
          <w:b/>
        </w:rPr>
      </w:pPr>
      <w:r>
        <w:rPr>
          <w:b/>
        </w:rPr>
        <w:t>.</w:t>
      </w:r>
    </w:p>
    <w:p w:rsidR="00D54DB2" w:rsidRDefault="00D54DB2" w:rsidP="00705A23">
      <w:pPr>
        <w:pStyle w:val="00Vorgabetext"/>
        <w:tabs>
          <w:tab w:val="clear" w:pos="5273"/>
          <w:tab w:val="clear" w:pos="5670"/>
        </w:tabs>
        <w:rPr>
          <w:b/>
        </w:rPr>
      </w:pPr>
      <w:r>
        <w:rPr>
          <w:b/>
        </w:rPr>
        <w:t>.</w:t>
      </w:r>
    </w:p>
    <w:p w:rsidR="00D54DB2" w:rsidRPr="00705A23" w:rsidRDefault="00D54DB2" w:rsidP="00705A23">
      <w:pPr>
        <w:pStyle w:val="00Vorgabetext"/>
        <w:tabs>
          <w:tab w:val="clear" w:pos="5273"/>
          <w:tab w:val="clear" w:pos="5670"/>
        </w:tabs>
        <w:rPr>
          <w:b/>
        </w:rPr>
      </w:pPr>
      <w:r>
        <w:rPr>
          <w:b/>
        </w:rPr>
        <w:t>.</w:t>
      </w:r>
    </w:p>
    <w:sectPr w:rsidR="00D54DB2" w:rsidRPr="00705A23" w:rsidSect="00DE40FE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1418" w:right="1133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D4" w:rsidRDefault="00DA47D4" w:rsidP="00E52A57">
      <w:pPr>
        <w:spacing w:before="0"/>
      </w:pPr>
      <w:r>
        <w:separator/>
      </w:r>
    </w:p>
  </w:endnote>
  <w:endnote w:type="continuationSeparator" w:id="0">
    <w:p w:rsidR="00DA47D4" w:rsidRDefault="00DA47D4" w:rsidP="00E52A5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D4" w:rsidRDefault="00DA47D4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D4" w:rsidRDefault="00DA47D4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D4" w:rsidRDefault="00DA47D4" w:rsidP="00E52A57">
      <w:pPr>
        <w:spacing w:before="0"/>
      </w:pPr>
      <w:r>
        <w:separator/>
      </w:r>
    </w:p>
  </w:footnote>
  <w:footnote w:type="continuationSeparator" w:id="0">
    <w:p w:rsidR="00DA47D4" w:rsidRDefault="00DA47D4" w:rsidP="00E52A5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D4" w:rsidRPr="00B16617" w:rsidRDefault="00DA47D4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D4" w:rsidRDefault="00DA47D4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B5434"/>
    <w:multiLevelType w:val="multilevel"/>
    <w:tmpl w:val="C0368F96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254227"/>
    <w:multiLevelType w:val="hybridMultilevel"/>
    <w:tmpl w:val="0C4C30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0524E38"/>
    <w:multiLevelType w:val="multilevel"/>
    <w:tmpl w:val="DD549276"/>
    <w:lvl w:ilvl="0">
      <w:start w:val="1"/>
      <w:numFmt w:val="decimal"/>
      <w:pStyle w:val="71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72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73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74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0"/>
  </w:num>
  <w:num w:numId="16">
    <w:abstractNumId w:val="10"/>
  </w:num>
  <w:num w:numId="17">
    <w:abstractNumId w:val="13"/>
  </w:num>
  <w:num w:numId="18">
    <w:abstractNumId w:val="10"/>
  </w:num>
  <w:num w:numId="19">
    <w:abstractNumId w:val="10"/>
  </w:num>
  <w:num w:numId="20">
    <w:abstractNumId w:val="16"/>
  </w:num>
  <w:num w:numId="21">
    <w:abstractNumId w:val="14"/>
  </w:num>
  <w:num w:numId="22">
    <w:abstractNumId w:val="10"/>
  </w:num>
  <w:num w:numId="23">
    <w:abstractNumId w:val="11"/>
  </w:num>
  <w:num w:numId="24">
    <w:abstractNumId w:val="13"/>
  </w:num>
  <w:num w:numId="25">
    <w:abstractNumId w:val="16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8"/>
  </w:num>
  <w:num w:numId="31">
    <w:abstractNumId w:val="19"/>
  </w:num>
  <w:num w:numId="32">
    <w:abstractNumId w:val="15"/>
  </w:num>
  <w:num w:numId="33">
    <w:abstractNumId w:val="18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25633">
      <o:colormenu v:ext="edit" fillcolor="none [3205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F08BB"/>
    <w:rsid w:val="00002064"/>
    <w:rsid w:val="00007B90"/>
    <w:rsid w:val="00013180"/>
    <w:rsid w:val="000310E8"/>
    <w:rsid w:val="00031CB7"/>
    <w:rsid w:val="00034F72"/>
    <w:rsid w:val="00035343"/>
    <w:rsid w:val="000357D4"/>
    <w:rsid w:val="00037F1A"/>
    <w:rsid w:val="00043C0C"/>
    <w:rsid w:val="00045A75"/>
    <w:rsid w:val="00053414"/>
    <w:rsid w:val="00060345"/>
    <w:rsid w:val="00063D21"/>
    <w:rsid w:val="0007787B"/>
    <w:rsid w:val="00080ABF"/>
    <w:rsid w:val="000960E9"/>
    <w:rsid w:val="000A33A1"/>
    <w:rsid w:val="000B0562"/>
    <w:rsid w:val="000B4942"/>
    <w:rsid w:val="000B6A7E"/>
    <w:rsid w:val="000C1DE6"/>
    <w:rsid w:val="000C3F26"/>
    <w:rsid w:val="000F1C20"/>
    <w:rsid w:val="000F3F26"/>
    <w:rsid w:val="000F4496"/>
    <w:rsid w:val="0010175E"/>
    <w:rsid w:val="00107EAC"/>
    <w:rsid w:val="00113412"/>
    <w:rsid w:val="00114763"/>
    <w:rsid w:val="00120A65"/>
    <w:rsid w:val="00124F12"/>
    <w:rsid w:val="00133671"/>
    <w:rsid w:val="00136EF6"/>
    <w:rsid w:val="00144B45"/>
    <w:rsid w:val="001606F8"/>
    <w:rsid w:val="00193960"/>
    <w:rsid w:val="00194C55"/>
    <w:rsid w:val="001A2580"/>
    <w:rsid w:val="001A75FF"/>
    <w:rsid w:val="001B7A5F"/>
    <w:rsid w:val="001D0EBB"/>
    <w:rsid w:val="001E1B45"/>
    <w:rsid w:val="001E5E4E"/>
    <w:rsid w:val="001E5F71"/>
    <w:rsid w:val="001F1B16"/>
    <w:rsid w:val="001F2C20"/>
    <w:rsid w:val="001F375D"/>
    <w:rsid w:val="00200254"/>
    <w:rsid w:val="00202991"/>
    <w:rsid w:val="002125F5"/>
    <w:rsid w:val="00214E59"/>
    <w:rsid w:val="00227FF1"/>
    <w:rsid w:val="00240168"/>
    <w:rsid w:val="00242475"/>
    <w:rsid w:val="00260937"/>
    <w:rsid w:val="00263737"/>
    <w:rsid w:val="00272C25"/>
    <w:rsid w:val="00286EE6"/>
    <w:rsid w:val="0029601F"/>
    <w:rsid w:val="002A0409"/>
    <w:rsid w:val="002D61EB"/>
    <w:rsid w:val="002D7912"/>
    <w:rsid w:val="002E4465"/>
    <w:rsid w:val="003013CC"/>
    <w:rsid w:val="00312C65"/>
    <w:rsid w:val="00337506"/>
    <w:rsid w:val="00350C52"/>
    <w:rsid w:val="00352228"/>
    <w:rsid w:val="00354504"/>
    <w:rsid w:val="00355297"/>
    <w:rsid w:val="00361BB5"/>
    <w:rsid w:val="00362582"/>
    <w:rsid w:val="003837C2"/>
    <w:rsid w:val="0039028D"/>
    <w:rsid w:val="003A31DB"/>
    <w:rsid w:val="003A49F9"/>
    <w:rsid w:val="003B4F01"/>
    <w:rsid w:val="003D6A70"/>
    <w:rsid w:val="003E1498"/>
    <w:rsid w:val="003F22A2"/>
    <w:rsid w:val="00400121"/>
    <w:rsid w:val="00413944"/>
    <w:rsid w:val="00424FD7"/>
    <w:rsid w:val="004357F6"/>
    <w:rsid w:val="0043605F"/>
    <w:rsid w:val="00450CA1"/>
    <w:rsid w:val="00453C5B"/>
    <w:rsid w:val="00456D3F"/>
    <w:rsid w:val="00467B45"/>
    <w:rsid w:val="004A5190"/>
    <w:rsid w:val="004B23BE"/>
    <w:rsid w:val="004B2E52"/>
    <w:rsid w:val="004C46FE"/>
    <w:rsid w:val="004E32A1"/>
    <w:rsid w:val="004E5427"/>
    <w:rsid w:val="004E7373"/>
    <w:rsid w:val="004F28AE"/>
    <w:rsid w:val="00500645"/>
    <w:rsid w:val="00501D08"/>
    <w:rsid w:val="00512BD7"/>
    <w:rsid w:val="00515B40"/>
    <w:rsid w:val="00526A9B"/>
    <w:rsid w:val="00536013"/>
    <w:rsid w:val="00541560"/>
    <w:rsid w:val="00541820"/>
    <w:rsid w:val="00542302"/>
    <w:rsid w:val="005439FA"/>
    <w:rsid w:val="0054684E"/>
    <w:rsid w:val="00566494"/>
    <w:rsid w:val="00572F90"/>
    <w:rsid w:val="0057634D"/>
    <w:rsid w:val="00582E0E"/>
    <w:rsid w:val="00583045"/>
    <w:rsid w:val="0058736E"/>
    <w:rsid w:val="005E5C4D"/>
    <w:rsid w:val="005F2717"/>
    <w:rsid w:val="00604DD6"/>
    <w:rsid w:val="006210F7"/>
    <w:rsid w:val="00632AA3"/>
    <w:rsid w:val="00636AC2"/>
    <w:rsid w:val="00636C27"/>
    <w:rsid w:val="00636D36"/>
    <w:rsid w:val="006565B0"/>
    <w:rsid w:val="0066401C"/>
    <w:rsid w:val="00664B42"/>
    <w:rsid w:val="00665EAC"/>
    <w:rsid w:val="00670006"/>
    <w:rsid w:val="006A52A5"/>
    <w:rsid w:val="006A65D5"/>
    <w:rsid w:val="006C27E7"/>
    <w:rsid w:val="006E45FB"/>
    <w:rsid w:val="007006C4"/>
    <w:rsid w:val="007036D4"/>
    <w:rsid w:val="00704E41"/>
    <w:rsid w:val="00705A23"/>
    <w:rsid w:val="007123B0"/>
    <w:rsid w:val="00713179"/>
    <w:rsid w:val="00723C67"/>
    <w:rsid w:val="007334AC"/>
    <w:rsid w:val="00750D95"/>
    <w:rsid w:val="007563B1"/>
    <w:rsid w:val="00761956"/>
    <w:rsid w:val="00761C91"/>
    <w:rsid w:val="007637C8"/>
    <w:rsid w:val="00771731"/>
    <w:rsid w:val="00783309"/>
    <w:rsid w:val="007A1089"/>
    <w:rsid w:val="007A477C"/>
    <w:rsid w:val="007A6068"/>
    <w:rsid w:val="007D4E3B"/>
    <w:rsid w:val="007E4405"/>
    <w:rsid w:val="00804CB3"/>
    <w:rsid w:val="008109A2"/>
    <w:rsid w:val="00810F3B"/>
    <w:rsid w:val="008214EA"/>
    <w:rsid w:val="008232B5"/>
    <w:rsid w:val="00824801"/>
    <w:rsid w:val="00825DE0"/>
    <w:rsid w:val="008269B5"/>
    <w:rsid w:val="00843276"/>
    <w:rsid w:val="00862128"/>
    <w:rsid w:val="008819B1"/>
    <w:rsid w:val="00883672"/>
    <w:rsid w:val="008A1ACB"/>
    <w:rsid w:val="008B0A89"/>
    <w:rsid w:val="008B79F5"/>
    <w:rsid w:val="008D2D20"/>
    <w:rsid w:val="008D4B9C"/>
    <w:rsid w:val="008D5E53"/>
    <w:rsid w:val="008D6610"/>
    <w:rsid w:val="008E7903"/>
    <w:rsid w:val="008F120B"/>
    <w:rsid w:val="008F12FA"/>
    <w:rsid w:val="008F402D"/>
    <w:rsid w:val="008F50B8"/>
    <w:rsid w:val="008F7384"/>
    <w:rsid w:val="009004E8"/>
    <w:rsid w:val="00911E86"/>
    <w:rsid w:val="00925A16"/>
    <w:rsid w:val="00931B7A"/>
    <w:rsid w:val="00955453"/>
    <w:rsid w:val="0096148F"/>
    <w:rsid w:val="00961FC0"/>
    <w:rsid w:val="00995E2C"/>
    <w:rsid w:val="009A52C6"/>
    <w:rsid w:val="009B1072"/>
    <w:rsid w:val="009B6F2B"/>
    <w:rsid w:val="009B78D1"/>
    <w:rsid w:val="009C3126"/>
    <w:rsid w:val="009C6FE2"/>
    <w:rsid w:val="009D6995"/>
    <w:rsid w:val="009D6EB0"/>
    <w:rsid w:val="009E02D0"/>
    <w:rsid w:val="009E549C"/>
    <w:rsid w:val="009F1272"/>
    <w:rsid w:val="009F2900"/>
    <w:rsid w:val="009F2C90"/>
    <w:rsid w:val="00A001B4"/>
    <w:rsid w:val="00A02CDF"/>
    <w:rsid w:val="00A10821"/>
    <w:rsid w:val="00A1277E"/>
    <w:rsid w:val="00A26ECD"/>
    <w:rsid w:val="00A27F60"/>
    <w:rsid w:val="00A346CB"/>
    <w:rsid w:val="00A35F75"/>
    <w:rsid w:val="00A36F14"/>
    <w:rsid w:val="00A615BE"/>
    <w:rsid w:val="00A67E35"/>
    <w:rsid w:val="00A70436"/>
    <w:rsid w:val="00A720AC"/>
    <w:rsid w:val="00A86F32"/>
    <w:rsid w:val="00A8729A"/>
    <w:rsid w:val="00A977FC"/>
    <w:rsid w:val="00A97D2A"/>
    <w:rsid w:val="00AA258B"/>
    <w:rsid w:val="00AA2719"/>
    <w:rsid w:val="00AA65F4"/>
    <w:rsid w:val="00AB17E5"/>
    <w:rsid w:val="00AD108A"/>
    <w:rsid w:val="00AF28C3"/>
    <w:rsid w:val="00B04834"/>
    <w:rsid w:val="00B10488"/>
    <w:rsid w:val="00B16617"/>
    <w:rsid w:val="00B171CD"/>
    <w:rsid w:val="00B32611"/>
    <w:rsid w:val="00B33ED8"/>
    <w:rsid w:val="00B5624B"/>
    <w:rsid w:val="00B64336"/>
    <w:rsid w:val="00B665D9"/>
    <w:rsid w:val="00B7288B"/>
    <w:rsid w:val="00B85B13"/>
    <w:rsid w:val="00B9105B"/>
    <w:rsid w:val="00B92C27"/>
    <w:rsid w:val="00BD06DE"/>
    <w:rsid w:val="00BE03E8"/>
    <w:rsid w:val="00BE60C5"/>
    <w:rsid w:val="00C008D2"/>
    <w:rsid w:val="00C075E1"/>
    <w:rsid w:val="00C129BE"/>
    <w:rsid w:val="00C13190"/>
    <w:rsid w:val="00C13639"/>
    <w:rsid w:val="00C1433A"/>
    <w:rsid w:val="00C46F33"/>
    <w:rsid w:val="00C636A8"/>
    <w:rsid w:val="00C65C08"/>
    <w:rsid w:val="00C66764"/>
    <w:rsid w:val="00C67326"/>
    <w:rsid w:val="00C67BE6"/>
    <w:rsid w:val="00C707E2"/>
    <w:rsid w:val="00C74248"/>
    <w:rsid w:val="00C757B0"/>
    <w:rsid w:val="00C85175"/>
    <w:rsid w:val="00C856F5"/>
    <w:rsid w:val="00C872E6"/>
    <w:rsid w:val="00CA0C4A"/>
    <w:rsid w:val="00CB0F32"/>
    <w:rsid w:val="00CB664C"/>
    <w:rsid w:val="00CC315C"/>
    <w:rsid w:val="00CD44ED"/>
    <w:rsid w:val="00CE1CD3"/>
    <w:rsid w:val="00CE77AD"/>
    <w:rsid w:val="00D02EA7"/>
    <w:rsid w:val="00D062DC"/>
    <w:rsid w:val="00D15957"/>
    <w:rsid w:val="00D21E19"/>
    <w:rsid w:val="00D221A7"/>
    <w:rsid w:val="00D319A6"/>
    <w:rsid w:val="00D378E7"/>
    <w:rsid w:val="00D379CF"/>
    <w:rsid w:val="00D43046"/>
    <w:rsid w:val="00D45B10"/>
    <w:rsid w:val="00D54DB2"/>
    <w:rsid w:val="00D60033"/>
    <w:rsid w:val="00D60EC9"/>
    <w:rsid w:val="00D67B73"/>
    <w:rsid w:val="00D76561"/>
    <w:rsid w:val="00D7737E"/>
    <w:rsid w:val="00D8274E"/>
    <w:rsid w:val="00D87261"/>
    <w:rsid w:val="00D9737C"/>
    <w:rsid w:val="00DA47D4"/>
    <w:rsid w:val="00DB26CF"/>
    <w:rsid w:val="00DB7B71"/>
    <w:rsid w:val="00DE40FE"/>
    <w:rsid w:val="00E04059"/>
    <w:rsid w:val="00E0515E"/>
    <w:rsid w:val="00E14689"/>
    <w:rsid w:val="00E17154"/>
    <w:rsid w:val="00E212EE"/>
    <w:rsid w:val="00E32EBF"/>
    <w:rsid w:val="00E33D98"/>
    <w:rsid w:val="00E52A57"/>
    <w:rsid w:val="00E62BE2"/>
    <w:rsid w:val="00E65E14"/>
    <w:rsid w:val="00E71649"/>
    <w:rsid w:val="00E94FEC"/>
    <w:rsid w:val="00EB38B1"/>
    <w:rsid w:val="00EB6080"/>
    <w:rsid w:val="00ED7162"/>
    <w:rsid w:val="00EF08BB"/>
    <w:rsid w:val="00EF4828"/>
    <w:rsid w:val="00F35959"/>
    <w:rsid w:val="00F37D9D"/>
    <w:rsid w:val="00F47F60"/>
    <w:rsid w:val="00F56E9D"/>
    <w:rsid w:val="00F64551"/>
    <w:rsid w:val="00F750AD"/>
    <w:rsid w:val="00F8099F"/>
    <w:rsid w:val="00F85165"/>
    <w:rsid w:val="00F97BB1"/>
    <w:rsid w:val="00FA2936"/>
    <w:rsid w:val="00FB332B"/>
    <w:rsid w:val="00FC4C19"/>
    <w:rsid w:val="00FF1AB6"/>
    <w:rsid w:val="00FF1F08"/>
    <w:rsid w:val="00FF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o:colormenu v:ext="edit" fillcolor="none [3205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page number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Document Map" w:uiPriority="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rsid w:val="00A86F3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3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3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3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33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21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21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21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21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24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24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24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24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24"/>
      </w:numPr>
      <w:tabs>
        <w:tab w:val="clear" w:pos="397"/>
        <w:tab w:val="clear" w:pos="794"/>
      </w:tabs>
    </w:pPr>
  </w:style>
  <w:style w:type="paragraph" w:customStyle="1" w:styleId="31Formulartitel">
    <w:name w:val="31 Formulartitel"/>
    <w:basedOn w:val="Standard"/>
    <w:next w:val="00Vorgabetext"/>
    <w:qFormat/>
    <w:rsid w:val="00C707E2"/>
    <w:pPr>
      <w:keepNext/>
      <w:keepLines/>
      <w:numPr>
        <w:numId w:val="23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semiHidden/>
    <w:qFormat/>
    <w:rsid w:val="00C707E2"/>
    <w:pPr>
      <w:keepNext/>
      <w:keepLines/>
      <w:numPr>
        <w:ilvl w:val="1"/>
        <w:numId w:val="23"/>
      </w:numPr>
      <w:tabs>
        <w:tab w:val="clear" w:pos="397"/>
      </w:tabs>
      <w:spacing w:after="120"/>
      <w:outlineLvl w:val="1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qFormat/>
    <w:rsid w:val="00C707E2"/>
    <w:pPr>
      <w:keepNext/>
      <w:keepLines/>
      <w:numPr>
        <w:ilvl w:val="2"/>
        <w:numId w:val="23"/>
      </w:numPr>
      <w:tabs>
        <w:tab w:val="clear" w:pos="397"/>
      </w:tabs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semiHidden/>
    <w:qFormat/>
    <w:rsid w:val="00C707E2"/>
    <w:pPr>
      <w:keepNext/>
      <w:keepLines/>
      <w:numPr>
        <w:ilvl w:val="4"/>
        <w:numId w:val="23"/>
      </w:numPr>
      <w:spacing w:after="120"/>
      <w:outlineLvl w:val="4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semiHidden/>
    <w:qFormat/>
    <w:rsid w:val="00C707E2"/>
    <w:pPr>
      <w:keepNext/>
      <w:keepLines/>
      <w:numPr>
        <w:ilvl w:val="5"/>
        <w:numId w:val="23"/>
      </w:numPr>
      <w:tabs>
        <w:tab w:val="clear" w:pos="397"/>
      </w:tabs>
      <w:spacing w:after="120"/>
      <w:outlineLvl w:val="5"/>
    </w:pPr>
    <w:rPr>
      <w:rFonts w:ascii="Arial Black" w:hAnsi="Arial Black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22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semiHidden/>
    <w:qFormat/>
    <w:rsid w:val="00C707E2"/>
    <w:pPr>
      <w:numPr>
        <w:numId w:val="22"/>
      </w:numPr>
      <w:ind w:right="3969"/>
    </w:p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24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60Frage">
    <w:name w:val="60 Frage"/>
    <w:basedOn w:val="Standard"/>
    <w:next w:val="Standard"/>
    <w:semiHidden/>
    <w:qFormat/>
    <w:rsid w:val="00C707E2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01FrageAufz1Stufe">
    <w:name w:val="601 Frage Aufz. 1. Stufe"/>
    <w:basedOn w:val="Standard"/>
    <w:semiHidden/>
    <w:qFormat/>
    <w:rsid w:val="00C707E2"/>
    <w:pPr>
      <w:numPr>
        <w:ilvl w:val="2"/>
        <w:numId w:val="22"/>
      </w:numPr>
      <w:tabs>
        <w:tab w:val="clear" w:pos="397"/>
        <w:tab w:val="clear" w:pos="1191"/>
        <w:tab w:val="left" w:pos="2098"/>
      </w:tabs>
    </w:pPr>
  </w:style>
  <w:style w:type="paragraph" w:customStyle="1" w:styleId="602FrageAufz2Stufe">
    <w:name w:val="602 Frage Aufz. 2. Stufe"/>
    <w:basedOn w:val="Standard"/>
    <w:semiHidden/>
    <w:qFormat/>
    <w:rsid w:val="00C707E2"/>
    <w:pPr>
      <w:numPr>
        <w:ilvl w:val="3"/>
        <w:numId w:val="22"/>
      </w:numPr>
      <w:tabs>
        <w:tab w:val="clear" w:pos="397"/>
        <w:tab w:val="clear" w:pos="794"/>
        <w:tab w:val="left" w:pos="2495"/>
      </w:tabs>
    </w:pPr>
  </w:style>
  <w:style w:type="paragraph" w:customStyle="1" w:styleId="61NumFrage">
    <w:name w:val="61 Num. Frage"/>
    <w:basedOn w:val="Standard"/>
    <w:next w:val="Standard"/>
    <w:semiHidden/>
    <w:qFormat/>
    <w:rsid w:val="00C707E2"/>
    <w:pPr>
      <w:numPr>
        <w:numId w:val="25"/>
      </w:numPr>
      <w:tabs>
        <w:tab w:val="clear" w:pos="7938"/>
        <w:tab w:val="left" w:pos="2098"/>
        <w:tab w:val="decimal" w:pos="8505"/>
      </w:tabs>
    </w:pPr>
  </w:style>
  <w:style w:type="paragraph" w:customStyle="1" w:styleId="62Antwort">
    <w:name w:val="62 Antwort"/>
    <w:basedOn w:val="Standard"/>
    <w:next w:val="60Frage"/>
    <w:semiHidden/>
    <w:qFormat/>
    <w:rsid w:val="00C707E2"/>
  </w:style>
  <w:style w:type="paragraph" w:customStyle="1" w:styleId="63EV-Unterschrift">
    <w:name w:val="63 EV-Unterschrift"/>
    <w:basedOn w:val="Standard"/>
    <w:semiHidden/>
    <w:qFormat/>
    <w:rsid w:val="00C707E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5"/>
    </w:pPr>
  </w:style>
  <w:style w:type="paragraph" w:customStyle="1" w:styleId="64EV-Titel">
    <w:name w:val="64 EV-Titel"/>
    <w:basedOn w:val="Standard"/>
    <w:next w:val="00Vorgabetext"/>
    <w:semiHidden/>
    <w:qFormat/>
    <w:rsid w:val="00C707E2"/>
    <w:pPr>
      <w:spacing w:before="520" w:after="280"/>
    </w:pPr>
    <w:rPr>
      <w:rFonts w:ascii="Arial Black" w:hAnsi="Arial Black"/>
      <w:sz w:val="32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15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10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b/>
      <w:bCs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5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20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gitternetz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0Titel15fett">
    <w:name w:val="70 Titel 15 fett"/>
    <w:basedOn w:val="00Vorgabetext"/>
    <w:next w:val="00Vorgabetext"/>
    <w:qFormat/>
    <w:rsid w:val="00C707E2"/>
    <w:pPr>
      <w:tabs>
        <w:tab w:val="clear" w:pos="7938"/>
        <w:tab w:val="decimal" w:pos="8505"/>
      </w:tabs>
      <w:spacing w:after="240"/>
    </w:pPr>
    <w:rPr>
      <w:rFonts w:ascii="Arial Black" w:hAnsi="Arial Black"/>
      <w:sz w:val="30"/>
    </w:rPr>
  </w:style>
  <w:style w:type="paragraph" w:customStyle="1" w:styleId="71Titel1">
    <w:name w:val="71 Titel 1"/>
    <w:basedOn w:val="00Vorgabetext"/>
    <w:next w:val="00Vorgabetext"/>
    <w:qFormat/>
    <w:rsid w:val="00C707E2"/>
    <w:pPr>
      <w:keepNext/>
      <w:keepLines/>
      <w:numPr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300" w:after="80"/>
    </w:pPr>
    <w:rPr>
      <w:rFonts w:ascii="Arial Black" w:hAnsi="Arial Black"/>
      <w:sz w:val="30"/>
    </w:rPr>
  </w:style>
  <w:style w:type="paragraph" w:customStyle="1" w:styleId="72Titel2">
    <w:name w:val="72 Titel 2"/>
    <w:basedOn w:val="00Vorgabetext"/>
    <w:next w:val="00Vorgabetext"/>
    <w:qFormat/>
    <w:rsid w:val="00C707E2"/>
    <w:pPr>
      <w:keepNext/>
      <w:keepLines/>
      <w:numPr>
        <w:ilvl w:val="1"/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280" w:after="80"/>
    </w:pPr>
    <w:rPr>
      <w:rFonts w:ascii="Arial Black" w:hAnsi="Arial Black"/>
      <w:sz w:val="28"/>
    </w:rPr>
  </w:style>
  <w:style w:type="paragraph" w:customStyle="1" w:styleId="73Titel3">
    <w:name w:val="73 Titel 3"/>
    <w:basedOn w:val="00Vorgabetext"/>
    <w:next w:val="00Vorgabetext"/>
    <w:qFormat/>
    <w:rsid w:val="00C707E2"/>
    <w:pPr>
      <w:keepNext/>
      <w:keepLines/>
      <w:numPr>
        <w:ilvl w:val="2"/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260" w:after="80"/>
    </w:pPr>
    <w:rPr>
      <w:rFonts w:ascii="Arial Black" w:hAnsi="Arial Black"/>
      <w:sz w:val="24"/>
    </w:rPr>
  </w:style>
  <w:style w:type="paragraph" w:customStyle="1" w:styleId="74Titel4">
    <w:name w:val="74 Titel 4"/>
    <w:basedOn w:val="00Vorgabetext"/>
    <w:next w:val="00Vorgabetext"/>
    <w:qFormat/>
    <w:rsid w:val="00C707E2"/>
    <w:pPr>
      <w:keepNext/>
      <w:keepLines/>
      <w:numPr>
        <w:ilvl w:val="3"/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240" w:after="80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31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32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Anfhrungszeichen">
    <w:name w:val="Quote"/>
    <w:basedOn w:val="Standard"/>
    <w:next w:val="Standard"/>
    <w:link w:val="AnfhrungszeichenZchn"/>
    <w:uiPriority w:val="29"/>
    <w:semiHidden/>
    <w:rsid w:val="00312C65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33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34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35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36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37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3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Ind w:w="0" w:type="dxa"/>
      <w:tblBorders>
        <w:top w:val="single" w:sz="8" w:space="0" w:color="00ADEE" w:themeColor="accent2"/>
        <w:bottom w:val="single" w:sz="8" w:space="0" w:color="00ADE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Ind w:w="0" w:type="dxa"/>
      <w:tblBorders>
        <w:top w:val="single" w:sz="8" w:space="0" w:color="004B96" w:themeColor="accent3"/>
        <w:bottom w:val="single" w:sz="8" w:space="0" w:color="004B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Ind w:w="0" w:type="dxa"/>
      <w:tblBorders>
        <w:top w:val="single" w:sz="8" w:space="0" w:color="9DCEFF" w:themeColor="accent4"/>
        <w:bottom w:val="single" w:sz="8" w:space="0" w:color="9DCE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Ind w:w="0" w:type="dxa"/>
      <w:tblBorders>
        <w:top w:val="single" w:sz="8" w:space="0" w:color="92001C" w:themeColor="accent5"/>
        <w:bottom w:val="single" w:sz="8" w:space="0" w:color="9200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Ind w:w="0" w:type="dxa"/>
      <w:tblBorders>
        <w:top w:val="single" w:sz="8" w:space="0" w:color="E2AC00" w:themeColor="accent6"/>
        <w:bottom w:val="single" w:sz="8" w:space="0" w:color="E2AC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30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39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40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41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4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EE" w:themeColor="accent2"/>
        <w:bottom w:val="single" w:sz="8" w:space="0" w:color="00ADE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96" w:themeColor="accent3"/>
        <w:bottom w:val="single" w:sz="8" w:space="0" w:color="004B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EFF" w:themeColor="accent4"/>
        <w:bottom w:val="single" w:sz="8" w:space="0" w:color="9DCE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2001C" w:themeColor="accent5"/>
        <w:bottom w:val="single" w:sz="8" w:space="0" w:color="9200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AC00" w:themeColor="accent6"/>
        <w:bottom w:val="single" w:sz="8" w:space="0" w:color="E2AC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771731"/>
    <w:rPr>
      <w:vanish/>
      <w:color w:val="auto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2791-054A-4207-8ED8-86328A57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DJI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b045ptc</dc:creator>
  <cp:lastModifiedBy>b045ptc</cp:lastModifiedBy>
  <cp:revision>5</cp:revision>
  <cp:lastPrinted>2011-01-04T09:11:00Z</cp:lastPrinted>
  <dcterms:created xsi:type="dcterms:W3CDTF">2011-01-04T14:50:00Z</dcterms:created>
  <dcterms:modified xsi:type="dcterms:W3CDTF">2011-08-12T16:21:00Z</dcterms:modified>
</cp:coreProperties>
</file>